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78" w:rsidRPr="00957498" w:rsidRDefault="00367D78" w:rsidP="00367D78">
      <w:pPr>
        <w:jc w:val="center"/>
        <w:rPr>
          <w:rFonts w:ascii="Times New Roman" w:hAnsi="Times New Roman"/>
          <w:b/>
          <w:caps/>
          <w:sz w:val="24"/>
          <w:szCs w:val="24"/>
        </w:rPr>
      </w:pPr>
      <w:r w:rsidRPr="00957498">
        <w:rPr>
          <w:rFonts w:ascii="Times New Roman" w:hAnsi="Times New Roman"/>
          <w:b/>
          <w:caps/>
          <w:sz w:val="24"/>
          <w:szCs w:val="24"/>
        </w:rPr>
        <w:t>Job Description</w:t>
      </w:r>
    </w:p>
    <w:p w:rsidR="00367D78" w:rsidRPr="00957498" w:rsidRDefault="00367D78" w:rsidP="00367D78">
      <w:pPr>
        <w:rPr>
          <w:rFonts w:ascii="Times New Roman" w:hAnsi="Times New Roman"/>
          <w:b/>
          <w:sz w:val="24"/>
          <w:szCs w:val="24"/>
        </w:rPr>
      </w:pPr>
      <w:r w:rsidRPr="00957498">
        <w:rPr>
          <w:rFonts w:ascii="Times New Roman" w:hAnsi="Times New Roman"/>
          <w:b/>
          <w:sz w:val="24"/>
          <w:szCs w:val="24"/>
        </w:rPr>
        <w:t>P</w:t>
      </w:r>
      <w:r>
        <w:rPr>
          <w:rFonts w:ascii="Times New Roman" w:hAnsi="Times New Roman"/>
          <w:b/>
          <w:sz w:val="24"/>
          <w:szCs w:val="24"/>
        </w:rPr>
        <w:t>OSITION TITLE</w:t>
      </w:r>
      <w:r w:rsidRPr="00957498">
        <w:rPr>
          <w:rFonts w:ascii="Times New Roman" w:hAnsi="Times New Roman"/>
          <w:b/>
          <w:sz w:val="24"/>
          <w:szCs w:val="24"/>
        </w:rPr>
        <w:tab/>
      </w:r>
      <w:r w:rsidRPr="00957498">
        <w:rPr>
          <w:rFonts w:ascii="Times New Roman" w:hAnsi="Times New Roman"/>
          <w:b/>
          <w:sz w:val="24"/>
          <w:szCs w:val="24"/>
        </w:rPr>
        <w:tab/>
      </w:r>
      <w:r w:rsidRPr="00957498">
        <w:rPr>
          <w:rFonts w:ascii="Times New Roman" w:hAnsi="Times New Roman"/>
          <w:b/>
          <w:sz w:val="24"/>
          <w:szCs w:val="24"/>
        </w:rPr>
        <w:tab/>
      </w:r>
      <w:r w:rsidRPr="00957498">
        <w:rPr>
          <w:rFonts w:ascii="Times New Roman" w:hAnsi="Times New Roman"/>
          <w:b/>
          <w:sz w:val="24"/>
          <w:szCs w:val="24"/>
        </w:rPr>
        <w:tab/>
      </w:r>
      <w:r w:rsidRPr="00957498">
        <w:rPr>
          <w:rFonts w:ascii="Times New Roman" w:hAnsi="Times New Roman"/>
          <w:b/>
          <w:sz w:val="24"/>
          <w:szCs w:val="24"/>
        </w:rPr>
        <w:tab/>
      </w:r>
      <w:r w:rsidRPr="00957498">
        <w:rPr>
          <w:rFonts w:ascii="Times New Roman" w:hAnsi="Times New Roman"/>
          <w:b/>
          <w:sz w:val="24"/>
          <w:szCs w:val="24"/>
        </w:rPr>
        <w:tab/>
      </w:r>
      <w:r w:rsidRPr="00957498">
        <w:rPr>
          <w:rFonts w:ascii="Times New Roman" w:hAnsi="Times New Roman"/>
          <w:b/>
          <w:sz w:val="24"/>
          <w:szCs w:val="24"/>
        </w:rPr>
        <w:tab/>
        <w:t>F</w:t>
      </w:r>
      <w:r>
        <w:rPr>
          <w:rFonts w:ascii="Times New Roman" w:hAnsi="Times New Roman"/>
          <w:b/>
          <w:sz w:val="24"/>
          <w:szCs w:val="24"/>
        </w:rPr>
        <w:t>UNDRAISER</w:t>
      </w:r>
    </w:p>
    <w:p w:rsidR="00367D78" w:rsidRPr="00957498" w:rsidRDefault="00367D78" w:rsidP="00367D78">
      <w:pPr>
        <w:rPr>
          <w:rFonts w:ascii="Times New Roman" w:hAnsi="Times New Roman"/>
          <w:b/>
          <w:sz w:val="24"/>
          <w:szCs w:val="24"/>
        </w:rPr>
      </w:pPr>
      <w:r>
        <w:rPr>
          <w:rFonts w:ascii="Times New Roman" w:hAnsi="Times New Roman"/>
          <w:b/>
          <w:sz w:val="24"/>
          <w:szCs w:val="24"/>
        </w:rPr>
        <w:t>AUTHORITY</w:t>
      </w:r>
    </w:p>
    <w:p w:rsidR="00367D78" w:rsidRPr="00957498" w:rsidRDefault="00367D78" w:rsidP="00367D78">
      <w:pPr>
        <w:rPr>
          <w:rFonts w:ascii="Times New Roman" w:hAnsi="Times New Roman"/>
          <w:sz w:val="24"/>
          <w:szCs w:val="24"/>
        </w:rPr>
      </w:pPr>
      <w:r w:rsidRPr="00957498">
        <w:rPr>
          <w:rFonts w:ascii="Times New Roman" w:hAnsi="Times New Roman"/>
          <w:sz w:val="24"/>
          <w:szCs w:val="24"/>
        </w:rPr>
        <w:t>Is responsible to carry out this mandate.  Is accountable to the Board of Directors.</w:t>
      </w:r>
    </w:p>
    <w:p w:rsidR="00367D78" w:rsidRPr="00957498" w:rsidRDefault="00367D78" w:rsidP="00367D78">
      <w:pPr>
        <w:rPr>
          <w:rFonts w:ascii="Times New Roman" w:hAnsi="Times New Roman"/>
          <w:b/>
          <w:sz w:val="24"/>
          <w:szCs w:val="24"/>
        </w:rPr>
      </w:pPr>
      <w:r w:rsidRPr="00957498">
        <w:rPr>
          <w:rFonts w:ascii="Times New Roman" w:hAnsi="Times New Roman"/>
          <w:b/>
          <w:sz w:val="24"/>
          <w:szCs w:val="24"/>
        </w:rPr>
        <w:t>R</w:t>
      </w:r>
      <w:r>
        <w:rPr>
          <w:rFonts w:ascii="Times New Roman" w:hAnsi="Times New Roman"/>
          <w:b/>
          <w:sz w:val="24"/>
          <w:szCs w:val="24"/>
        </w:rPr>
        <w:t>ESPONSIBILITIES</w:t>
      </w:r>
    </w:p>
    <w:p w:rsidR="005D2A3B" w:rsidRDefault="005D2A3B" w:rsidP="00DE0C0A">
      <w:pPr>
        <w:pStyle w:val="ListParagraph"/>
        <w:numPr>
          <w:ilvl w:val="0"/>
          <w:numId w:val="1"/>
        </w:numPr>
        <w:spacing w:line="240" w:lineRule="auto"/>
        <w:ind w:left="714" w:hanging="357"/>
        <w:jc w:val="both"/>
        <w:rPr>
          <w:rFonts w:ascii="Times New Roman" w:hAnsi="Times New Roman"/>
          <w:sz w:val="24"/>
          <w:szCs w:val="24"/>
        </w:rPr>
      </w:pPr>
      <w:r>
        <w:rPr>
          <w:rFonts w:ascii="Times New Roman" w:hAnsi="Times New Roman"/>
          <w:sz w:val="24"/>
          <w:szCs w:val="24"/>
        </w:rPr>
        <w:t xml:space="preserve">Per the Book Order Procedure </w:t>
      </w:r>
      <w:r w:rsidR="00285C2F">
        <w:rPr>
          <w:rFonts w:ascii="Times New Roman" w:hAnsi="Times New Roman"/>
          <w:sz w:val="24"/>
          <w:szCs w:val="24"/>
        </w:rPr>
        <w:t>G</w:t>
      </w:r>
      <w:r>
        <w:rPr>
          <w:rFonts w:ascii="Times New Roman" w:hAnsi="Times New Roman"/>
          <w:sz w:val="24"/>
          <w:szCs w:val="24"/>
        </w:rPr>
        <w:t>uide, organizes the Scholastic book orders, by distributing an information sheet to parents in September, organizing the student order forms for distribution monthly, ordering the books and sorting and distributing the book orders</w:t>
      </w:r>
    </w:p>
    <w:p w:rsidR="00DE0C0A" w:rsidRDefault="00DE0C0A" w:rsidP="00DE0C0A">
      <w:pPr>
        <w:pStyle w:val="ListParagraph"/>
        <w:numPr>
          <w:ilvl w:val="0"/>
          <w:numId w:val="1"/>
        </w:numPr>
        <w:spacing w:line="240" w:lineRule="auto"/>
        <w:ind w:left="714" w:hanging="357"/>
        <w:jc w:val="both"/>
        <w:rPr>
          <w:rFonts w:ascii="Times New Roman" w:hAnsi="Times New Roman"/>
          <w:sz w:val="24"/>
          <w:szCs w:val="24"/>
        </w:rPr>
      </w:pPr>
      <w:r>
        <w:rPr>
          <w:rFonts w:ascii="Times New Roman" w:hAnsi="Times New Roman"/>
          <w:sz w:val="24"/>
          <w:szCs w:val="24"/>
        </w:rPr>
        <w:t xml:space="preserve">Per the Bake Sale Information </w:t>
      </w:r>
      <w:r w:rsidR="00285C2F">
        <w:rPr>
          <w:rFonts w:ascii="Times New Roman" w:hAnsi="Times New Roman"/>
          <w:sz w:val="24"/>
          <w:szCs w:val="24"/>
        </w:rPr>
        <w:t>G</w:t>
      </w:r>
      <w:r>
        <w:rPr>
          <w:rFonts w:ascii="Times New Roman" w:hAnsi="Times New Roman"/>
          <w:sz w:val="24"/>
          <w:szCs w:val="24"/>
        </w:rPr>
        <w:t>uide, organizes the December bake sale</w:t>
      </w:r>
    </w:p>
    <w:p w:rsidR="00DE0C0A" w:rsidRPr="00957498" w:rsidRDefault="00DE0C0A" w:rsidP="00DE0C0A">
      <w:pPr>
        <w:pStyle w:val="ListParagraph"/>
        <w:numPr>
          <w:ilvl w:val="0"/>
          <w:numId w:val="1"/>
        </w:numPr>
        <w:spacing w:line="240" w:lineRule="auto"/>
        <w:ind w:left="714" w:hanging="357"/>
        <w:jc w:val="both"/>
        <w:rPr>
          <w:rFonts w:ascii="Times New Roman" w:hAnsi="Times New Roman"/>
          <w:sz w:val="24"/>
          <w:szCs w:val="24"/>
        </w:rPr>
      </w:pPr>
      <w:r w:rsidRPr="00957498">
        <w:rPr>
          <w:rFonts w:ascii="Times New Roman" w:hAnsi="Times New Roman"/>
          <w:sz w:val="24"/>
          <w:szCs w:val="24"/>
        </w:rPr>
        <w:t>Coordinates</w:t>
      </w:r>
      <w:r>
        <w:rPr>
          <w:rFonts w:ascii="Times New Roman" w:hAnsi="Times New Roman"/>
          <w:sz w:val="24"/>
          <w:szCs w:val="24"/>
        </w:rPr>
        <w:t xml:space="preserve">, organizes and oversees </w:t>
      </w:r>
      <w:r w:rsidRPr="00957498">
        <w:rPr>
          <w:rFonts w:ascii="Times New Roman" w:hAnsi="Times New Roman"/>
          <w:sz w:val="24"/>
          <w:szCs w:val="24"/>
        </w:rPr>
        <w:t>the fundraising acti</w:t>
      </w:r>
      <w:r>
        <w:rPr>
          <w:rFonts w:ascii="Times New Roman" w:hAnsi="Times New Roman"/>
          <w:sz w:val="24"/>
          <w:szCs w:val="24"/>
        </w:rPr>
        <w:t>vities</w:t>
      </w:r>
      <w:r w:rsidR="00285C2F">
        <w:rPr>
          <w:rFonts w:ascii="Times New Roman" w:hAnsi="Times New Roman"/>
          <w:sz w:val="24"/>
          <w:szCs w:val="24"/>
        </w:rPr>
        <w:t xml:space="preserve"> </w:t>
      </w:r>
      <w:r w:rsidRPr="005D2A3B">
        <w:rPr>
          <w:rFonts w:ascii="Times New Roman" w:hAnsi="Times New Roman"/>
          <w:sz w:val="24"/>
          <w:szCs w:val="24"/>
        </w:rPr>
        <w:t>if and when</w:t>
      </w:r>
      <w:r>
        <w:rPr>
          <w:rFonts w:ascii="Times New Roman" w:hAnsi="Times New Roman"/>
          <w:sz w:val="24"/>
          <w:szCs w:val="24"/>
        </w:rPr>
        <w:t xml:space="preserve"> directed by the Board</w:t>
      </w:r>
    </w:p>
    <w:p w:rsidR="00367D78" w:rsidRPr="00957498" w:rsidRDefault="00367D78" w:rsidP="00367D78">
      <w:pPr>
        <w:rPr>
          <w:rFonts w:ascii="Times New Roman" w:hAnsi="Times New Roman"/>
          <w:b/>
          <w:sz w:val="24"/>
          <w:szCs w:val="24"/>
        </w:rPr>
      </w:pPr>
      <w:r w:rsidRPr="00957498">
        <w:rPr>
          <w:rFonts w:ascii="Times New Roman" w:hAnsi="Times New Roman"/>
          <w:b/>
          <w:sz w:val="24"/>
          <w:szCs w:val="24"/>
        </w:rPr>
        <w:t>T</w:t>
      </w:r>
      <w:r w:rsidR="005D5558">
        <w:rPr>
          <w:rFonts w:ascii="Times New Roman" w:hAnsi="Times New Roman"/>
          <w:b/>
          <w:sz w:val="24"/>
          <w:szCs w:val="24"/>
        </w:rPr>
        <w:t>ERM</w:t>
      </w:r>
    </w:p>
    <w:p w:rsidR="00367D78" w:rsidRPr="00957498" w:rsidRDefault="00367D78" w:rsidP="00367D78">
      <w:pPr>
        <w:rPr>
          <w:rFonts w:ascii="Times New Roman" w:hAnsi="Times New Roman"/>
          <w:sz w:val="24"/>
          <w:szCs w:val="24"/>
        </w:rPr>
      </w:pPr>
      <w:r w:rsidRPr="00957498">
        <w:rPr>
          <w:rFonts w:ascii="Times New Roman" w:hAnsi="Times New Roman"/>
          <w:sz w:val="24"/>
          <w:szCs w:val="24"/>
        </w:rPr>
        <w:t xml:space="preserve">Is elected by the membership for a </w:t>
      </w:r>
      <w:proofErr w:type="gramStart"/>
      <w:r w:rsidRPr="00957498">
        <w:rPr>
          <w:rFonts w:ascii="Times New Roman" w:hAnsi="Times New Roman"/>
          <w:sz w:val="24"/>
          <w:szCs w:val="24"/>
        </w:rPr>
        <w:t>one</w:t>
      </w:r>
      <w:r w:rsidR="005D5558">
        <w:rPr>
          <w:rFonts w:ascii="Times New Roman" w:hAnsi="Times New Roman"/>
          <w:sz w:val="24"/>
          <w:szCs w:val="24"/>
        </w:rPr>
        <w:t xml:space="preserve"> </w:t>
      </w:r>
      <w:r w:rsidRPr="00957498">
        <w:rPr>
          <w:rFonts w:ascii="Times New Roman" w:hAnsi="Times New Roman"/>
          <w:sz w:val="24"/>
          <w:szCs w:val="24"/>
        </w:rPr>
        <w:t>year</w:t>
      </w:r>
      <w:proofErr w:type="gramEnd"/>
      <w:r w:rsidRPr="00957498">
        <w:rPr>
          <w:rFonts w:ascii="Times New Roman" w:hAnsi="Times New Roman"/>
          <w:sz w:val="24"/>
          <w:szCs w:val="24"/>
        </w:rPr>
        <w:t xml:space="preserve"> term at the </w:t>
      </w:r>
      <w:r w:rsidR="003C7648">
        <w:rPr>
          <w:rFonts w:ascii="Times New Roman" w:hAnsi="Times New Roman"/>
          <w:sz w:val="24"/>
          <w:szCs w:val="24"/>
        </w:rPr>
        <w:t>September Annual</w:t>
      </w:r>
      <w:r w:rsidRPr="00957498">
        <w:rPr>
          <w:rFonts w:ascii="Times New Roman" w:hAnsi="Times New Roman"/>
          <w:sz w:val="24"/>
          <w:szCs w:val="24"/>
        </w:rPr>
        <w:t xml:space="preserve"> General Meeting.</w:t>
      </w:r>
    </w:p>
    <w:p w:rsidR="00367D78" w:rsidRPr="00957498" w:rsidRDefault="005D5558" w:rsidP="00367D78">
      <w:pPr>
        <w:rPr>
          <w:rFonts w:ascii="Times New Roman" w:hAnsi="Times New Roman"/>
          <w:b/>
          <w:sz w:val="24"/>
          <w:szCs w:val="24"/>
        </w:rPr>
      </w:pPr>
      <w:r>
        <w:rPr>
          <w:rFonts w:ascii="Times New Roman" w:hAnsi="Times New Roman"/>
          <w:b/>
          <w:sz w:val="24"/>
          <w:szCs w:val="24"/>
        </w:rPr>
        <w:t>RENEWAL</w:t>
      </w:r>
    </w:p>
    <w:p w:rsidR="00367D78" w:rsidRPr="00957498" w:rsidRDefault="00367D78" w:rsidP="00285C2F">
      <w:pPr>
        <w:jc w:val="both"/>
        <w:rPr>
          <w:rFonts w:ascii="Times New Roman" w:hAnsi="Times New Roman"/>
          <w:sz w:val="24"/>
          <w:szCs w:val="24"/>
        </w:rPr>
      </w:pPr>
      <w:r w:rsidRPr="00957498">
        <w:rPr>
          <w:rFonts w:ascii="Times New Roman" w:hAnsi="Times New Roman"/>
          <w:sz w:val="24"/>
          <w:szCs w:val="24"/>
        </w:rPr>
        <w:t>To be reviewed by the new incumbent following their election to the Board.  Any changes may be brought to the Board for approval.</w:t>
      </w:r>
    </w:p>
    <w:p w:rsidR="00367D78" w:rsidRPr="00957498" w:rsidRDefault="00367D78" w:rsidP="00367D78">
      <w:pPr>
        <w:rPr>
          <w:rFonts w:ascii="Times New Roman" w:hAnsi="Times New Roman"/>
          <w:b/>
          <w:sz w:val="24"/>
          <w:szCs w:val="24"/>
        </w:rPr>
      </w:pPr>
      <w:r w:rsidRPr="00957498">
        <w:rPr>
          <w:rFonts w:ascii="Times New Roman" w:hAnsi="Times New Roman"/>
          <w:b/>
          <w:sz w:val="24"/>
          <w:szCs w:val="24"/>
        </w:rPr>
        <w:t>Date:</w:t>
      </w:r>
      <w:r>
        <w:rPr>
          <w:rFonts w:ascii="Times New Roman" w:hAnsi="Times New Roman"/>
          <w:b/>
          <w:sz w:val="24"/>
          <w:szCs w:val="24"/>
        </w:rPr>
        <w:tab/>
      </w:r>
      <w:r w:rsidR="003C7648">
        <w:rPr>
          <w:rFonts w:ascii="Times New Roman" w:hAnsi="Times New Roman"/>
          <w:b/>
          <w:sz w:val="24"/>
          <w:szCs w:val="24"/>
        </w:rPr>
        <w:tab/>
        <w:t>June 9, 2016</w:t>
      </w:r>
    </w:p>
    <w:p w:rsidR="00367D78" w:rsidRPr="00957498" w:rsidRDefault="00367D78" w:rsidP="00367D78">
      <w:pPr>
        <w:rPr>
          <w:rFonts w:ascii="Times New Roman" w:hAnsi="Times New Roman"/>
          <w:b/>
          <w:sz w:val="24"/>
          <w:szCs w:val="24"/>
        </w:rPr>
      </w:pPr>
      <w:r w:rsidRPr="00957498">
        <w:rPr>
          <w:rFonts w:ascii="Times New Roman" w:hAnsi="Times New Roman"/>
          <w:b/>
          <w:sz w:val="24"/>
          <w:szCs w:val="24"/>
        </w:rPr>
        <w:t>Chairperson’s Signature:</w:t>
      </w:r>
      <w:bookmarkStart w:id="0" w:name="_GoBack"/>
      <w:bookmarkEnd w:id="0"/>
    </w:p>
    <w:p w:rsidR="00367D78" w:rsidRDefault="00367D78"/>
    <w:sectPr w:rsidR="00367D78" w:rsidSect="001534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B17DF"/>
    <w:multiLevelType w:val="hybridMultilevel"/>
    <w:tmpl w:val="0ECE4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78"/>
    <w:rsid w:val="00064B60"/>
    <w:rsid w:val="001534D7"/>
    <w:rsid w:val="00285C2F"/>
    <w:rsid w:val="00367D78"/>
    <w:rsid w:val="003C7648"/>
    <w:rsid w:val="005D2A3B"/>
    <w:rsid w:val="005D5558"/>
    <w:rsid w:val="005D7495"/>
    <w:rsid w:val="00B21EBA"/>
    <w:rsid w:val="00DE0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78"/>
    <w:pPr>
      <w:spacing w:after="200" w:line="276" w:lineRule="auto"/>
    </w:pPr>
    <w:rPr>
      <w:rFonts w:ascii="Calibri" w:eastAsia="Calibri" w:hAnsi="Calibr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67D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78"/>
    <w:pPr>
      <w:spacing w:after="200" w:line="276" w:lineRule="auto"/>
    </w:pPr>
    <w:rPr>
      <w:rFonts w:ascii="Calibri" w:eastAsia="Calibri" w:hAnsi="Calibr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67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JOB DESCRIPTION</vt:lpstr>
    </vt:vector>
  </TitlesOfParts>
  <Company>Home User</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Ken Dragon</dc:creator>
  <cp:lastModifiedBy>Hille Stewart</cp:lastModifiedBy>
  <cp:revision>2</cp:revision>
  <dcterms:created xsi:type="dcterms:W3CDTF">2016-06-09T06:33:00Z</dcterms:created>
  <dcterms:modified xsi:type="dcterms:W3CDTF">2016-06-09T06:33:00Z</dcterms:modified>
</cp:coreProperties>
</file>